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15304" w:type="dxa"/>
        <w:tblLook w:val="04A0" w:firstRow="1" w:lastRow="0" w:firstColumn="1" w:lastColumn="0" w:noHBand="0" w:noVBand="1"/>
      </w:tblPr>
      <w:tblGrid>
        <w:gridCol w:w="1464"/>
        <w:gridCol w:w="1705"/>
        <w:gridCol w:w="1667"/>
        <w:gridCol w:w="2700"/>
        <w:gridCol w:w="1636"/>
        <w:gridCol w:w="2163"/>
        <w:gridCol w:w="1971"/>
        <w:gridCol w:w="1998"/>
      </w:tblGrid>
      <w:tr w:rsidR="008E18E8" w:rsidRPr="00A56022" w14:paraId="0DE5C88C" w14:textId="77777777" w:rsidTr="00E830F5">
        <w:tc>
          <w:tcPr>
            <w:tcW w:w="1464" w:type="dxa"/>
          </w:tcPr>
          <w:p w14:paraId="7A06B368" w14:textId="77777777" w:rsidR="008E18E8" w:rsidRDefault="008E18E8" w:rsidP="001E53D5">
            <w:pPr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</w:p>
          <w:p w14:paraId="6E1D9D22" w14:textId="77777777" w:rsidR="00A934F8" w:rsidRPr="00A56022" w:rsidRDefault="00A934F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5" w:type="dxa"/>
          </w:tcPr>
          <w:p w14:paraId="0122010A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Verejná súťaž</w:t>
            </w:r>
          </w:p>
          <w:p w14:paraId="108E8E77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66)</w:t>
            </w:r>
          </w:p>
        </w:tc>
        <w:tc>
          <w:tcPr>
            <w:tcW w:w="1667" w:type="dxa"/>
          </w:tcPr>
          <w:p w14:paraId="47FC16B1" w14:textId="77777777" w:rsidR="008E18E8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 xml:space="preserve">Užšia súťaž </w:t>
            </w:r>
          </w:p>
          <w:p w14:paraId="2CFF50C4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67)</w:t>
            </w:r>
          </w:p>
        </w:tc>
        <w:tc>
          <w:tcPr>
            <w:tcW w:w="2700" w:type="dxa"/>
          </w:tcPr>
          <w:p w14:paraId="59CA43DF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Rokovacie konanie so zverejnením (§ 70)</w:t>
            </w:r>
          </w:p>
        </w:tc>
        <w:tc>
          <w:tcPr>
            <w:tcW w:w="1636" w:type="dxa"/>
          </w:tcPr>
          <w:p w14:paraId="3F9AA597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Súťažný dialóg</w:t>
            </w:r>
          </w:p>
          <w:p w14:paraId="2ACF7B0E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74)</w:t>
            </w:r>
          </w:p>
        </w:tc>
        <w:tc>
          <w:tcPr>
            <w:tcW w:w="2163" w:type="dxa"/>
          </w:tcPr>
          <w:p w14:paraId="74B0A2D2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Inovatívne partnerstvo (§ 78)</w:t>
            </w:r>
          </w:p>
        </w:tc>
        <w:tc>
          <w:tcPr>
            <w:tcW w:w="1971" w:type="dxa"/>
          </w:tcPr>
          <w:p w14:paraId="37635138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Priame rokovacie konanie (§ 81)</w:t>
            </w:r>
          </w:p>
        </w:tc>
        <w:tc>
          <w:tcPr>
            <w:tcW w:w="1998" w:type="dxa"/>
          </w:tcPr>
          <w:p w14:paraId="782F9FCA" w14:textId="77777777" w:rsidR="008E18E8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 xml:space="preserve">Súťaž návrhov </w:t>
            </w:r>
          </w:p>
          <w:p w14:paraId="56120F67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119)</w:t>
            </w:r>
          </w:p>
        </w:tc>
      </w:tr>
      <w:tr w:rsidR="008E18E8" w:rsidRPr="00A56022" w14:paraId="5F391AF9" w14:textId="77777777" w:rsidTr="00E830F5">
        <w:tc>
          <w:tcPr>
            <w:tcW w:w="1464" w:type="dxa"/>
          </w:tcPr>
          <w:p w14:paraId="434B6C70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Vhodnosť</w:t>
            </w:r>
          </w:p>
        </w:tc>
        <w:tc>
          <w:tcPr>
            <w:tcW w:w="1705" w:type="dxa"/>
          </w:tcPr>
          <w:p w14:paraId="3F8BECC3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Ak verejný obstarávateľ dokáže podrobne špecifikovať predmet zákazky (detailne výkonnostné a funkčné požiadavky).</w:t>
            </w:r>
          </w:p>
        </w:tc>
        <w:tc>
          <w:tcPr>
            <w:tcW w:w="1667" w:type="dxa"/>
          </w:tcPr>
          <w:p w14:paraId="7606DA24" w14:textId="77777777" w:rsidR="008E18E8" w:rsidRPr="00A27CBC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27CBC">
              <w:rPr>
                <w:rFonts w:cstheme="minorHAnsi"/>
                <w:sz w:val="20"/>
                <w:szCs w:val="20"/>
              </w:rPr>
              <w:t xml:space="preserve">Ako „Verejná súťaž“, avšak existuje možnosť </w:t>
            </w:r>
            <w:r w:rsidRPr="00A27CBC">
              <w:rPr>
                <w:sz w:val="20"/>
                <w:szCs w:val="20"/>
              </w:rPr>
              <w:t>predvýberu hospodárskych subjektov (min. 5)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14:paraId="7FEB8718" w14:textId="77777777" w:rsidR="008E18E8" w:rsidRPr="00A56022" w:rsidRDefault="008E18E8" w:rsidP="001E53D5">
            <w:pPr>
              <w:jc w:val="both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Ak verejný obstarávateľ nevie opísať predmet zákazky dostatočne presne (vie popísať len oblasti o ktorých chce rokovať). Má predstavu o jednotlivých funkcionalitách/požiadavkách na SW dielo, avšak nepozná dostatočný opis predmetu zákazky alebo hodlá rokovať o jednotlivých parametroch SW riešenia (napr. robustnosť jednotlivých modulov SW riešenia, bezpečnosť SW riešenia, funkcionality riešenia, prepojiteľnosť riešenia a iné.).</w:t>
            </w:r>
          </w:p>
        </w:tc>
        <w:tc>
          <w:tcPr>
            <w:tcW w:w="1636" w:type="dxa"/>
          </w:tcPr>
          <w:p w14:paraId="09AA92D7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 podmienok a</w:t>
            </w:r>
            <w:r w:rsidRPr="00A56022">
              <w:rPr>
                <w:rFonts w:cstheme="minorHAnsi"/>
                <w:sz w:val="20"/>
                <w:szCs w:val="20"/>
              </w:rPr>
              <w:t>ko „Rokovacie konanie so zverejnením“</w:t>
            </w:r>
            <w:r>
              <w:rPr>
                <w:rFonts w:cstheme="minorHAnsi"/>
                <w:sz w:val="20"/>
                <w:szCs w:val="20"/>
              </w:rPr>
              <w:t>, s cieľom nájsť a definovať najvhodnejšie riešenie (pomer cena/výkon).</w:t>
            </w:r>
          </w:p>
        </w:tc>
        <w:tc>
          <w:tcPr>
            <w:tcW w:w="2163" w:type="dxa"/>
          </w:tcPr>
          <w:p w14:paraId="6FD003F7" w14:textId="77777777" w:rsidR="008E18E8" w:rsidRDefault="008E18E8" w:rsidP="001E53D5">
            <w:pPr>
              <w:pStyle w:val="Bezriadkovania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Okrajovo vhodné. Pre inovatívne riešenie</w:t>
            </w:r>
            <w:r>
              <w:rPr>
                <w:rFonts w:cstheme="minorHAnsi"/>
                <w:sz w:val="20"/>
                <w:szCs w:val="20"/>
              </w:rPr>
              <w:t xml:space="preserve"> (prototypy)</w:t>
            </w:r>
            <w:r w:rsidRPr="00A56022">
              <w:rPr>
                <w:rFonts w:cstheme="minorHAnsi"/>
                <w:sz w:val="20"/>
                <w:szCs w:val="20"/>
              </w:rPr>
              <w:t xml:space="preserve"> vyvíjané v oblasti vedy a výskumu.</w:t>
            </w:r>
          </w:p>
          <w:p w14:paraId="1A350DF9" w14:textId="77777777" w:rsidR="008E18E8" w:rsidRPr="00A56022" w:rsidRDefault="008E18E8" w:rsidP="001E53D5">
            <w:pPr>
              <w:pStyle w:val="Textkomentra"/>
              <w:rPr>
                <w:rFonts w:cstheme="minorHAnsi"/>
              </w:rPr>
            </w:pPr>
          </w:p>
        </w:tc>
        <w:tc>
          <w:tcPr>
            <w:tcW w:w="1971" w:type="dxa"/>
          </w:tcPr>
          <w:p w14:paraId="0065CB06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Výnimočný postup, len v zákonom stanovených prípadoch. Ak verejný obstarávateľ dokáže podrobne špecifikovať predmet zákazky. Pre SW diela </w:t>
            </w:r>
            <w:r>
              <w:rPr>
                <w:rFonts w:cstheme="minorHAnsi"/>
                <w:sz w:val="20"/>
                <w:szCs w:val="20"/>
              </w:rPr>
              <w:t xml:space="preserve">môže </w:t>
            </w:r>
            <w:r w:rsidRPr="00A56022">
              <w:rPr>
                <w:rFonts w:cstheme="minorHAnsi"/>
                <w:sz w:val="20"/>
                <w:szCs w:val="20"/>
              </w:rPr>
              <w:t>nasled</w:t>
            </w:r>
            <w:r>
              <w:rPr>
                <w:rFonts w:cstheme="minorHAnsi"/>
                <w:sz w:val="20"/>
                <w:szCs w:val="20"/>
              </w:rPr>
              <w:t>ovať</w:t>
            </w:r>
            <w:r w:rsidRPr="00A56022">
              <w:rPr>
                <w:rFonts w:cstheme="minorHAnsi"/>
                <w:sz w:val="20"/>
                <w:szCs w:val="20"/>
              </w:rPr>
              <w:t xml:space="preserve"> po súťaži návrhov.</w:t>
            </w:r>
          </w:p>
        </w:tc>
        <w:tc>
          <w:tcPr>
            <w:tcW w:w="1998" w:type="dxa"/>
          </w:tcPr>
          <w:p w14:paraId="5C2A562E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Ak verejný obstarávateľ vie opísať predmet zákazky len rámcovo (vo forme biznis predstavy), môže mať predstavu o určitých funkcionalitách. Výsledok intelektuálnej činnosti účastníka. </w:t>
            </w:r>
            <w:r>
              <w:rPr>
                <w:rFonts w:cstheme="minorHAnsi"/>
                <w:sz w:val="20"/>
                <w:szCs w:val="20"/>
              </w:rPr>
              <w:t>Možná k</w:t>
            </w:r>
            <w:r w:rsidRPr="00A56022">
              <w:rPr>
                <w:rFonts w:cstheme="minorHAnsi"/>
                <w:sz w:val="20"/>
                <w:szCs w:val="20"/>
              </w:rPr>
              <w:t>ombinácia s následným priamym rokovacím konaním.</w:t>
            </w:r>
          </w:p>
        </w:tc>
      </w:tr>
      <w:tr w:rsidR="008E18E8" w:rsidRPr="00A56022" w14:paraId="121C4D5A" w14:textId="77777777" w:rsidTr="00E830F5">
        <w:tc>
          <w:tcPr>
            <w:tcW w:w="1464" w:type="dxa"/>
          </w:tcPr>
          <w:p w14:paraId="2CCC98C7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Odporúčané kategórie SW/HW</w:t>
            </w:r>
          </w:p>
        </w:tc>
        <w:tc>
          <w:tcPr>
            <w:tcW w:w="1705" w:type="dxa"/>
          </w:tcPr>
          <w:p w14:paraId="400DC75C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SW, Špecializované konfigurovateľné riešenia,  platformy alebo nástroje.</w:t>
            </w:r>
          </w:p>
          <w:p w14:paraId="6BA5EFAF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Štandardný HW.</w:t>
            </w:r>
          </w:p>
        </w:tc>
        <w:tc>
          <w:tcPr>
            <w:tcW w:w="1667" w:type="dxa"/>
          </w:tcPr>
          <w:p w14:paraId="57E8EF8E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Špecializované konfigurovateľné riešenia. </w:t>
            </w:r>
          </w:p>
        </w:tc>
        <w:tc>
          <w:tcPr>
            <w:tcW w:w="2700" w:type="dxa"/>
          </w:tcPr>
          <w:p w14:paraId="1E3AF27B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Prevádzkové zmluvy k </w:t>
            </w:r>
            <w:commentRangeStart w:id="1"/>
            <w:r w:rsidRPr="00A56022">
              <w:rPr>
                <w:rFonts w:cstheme="minorHAnsi"/>
                <w:sz w:val="20"/>
                <w:szCs w:val="20"/>
              </w:rPr>
              <w:t>SW</w:t>
            </w:r>
            <w:commentRangeEnd w:id="1"/>
            <w:r w:rsidR="006402EF">
              <w:rPr>
                <w:rStyle w:val="Odkaznakomentr"/>
              </w:rPr>
              <w:commentReference w:id="1"/>
            </w:r>
            <w:r w:rsidRPr="00A56022">
              <w:rPr>
                <w:rFonts w:cstheme="minorHAnsi"/>
                <w:sz w:val="20"/>
                <w:szCs w:val="20"/>
              </w:rPr>
              <w:t>. Špecializovaný SW. Úprava a rozšírenia unikátnych SW diel</w:t>
            </w:r>
            <w:r>
              <w:rPr>
                <w:rFonts w:cstheme="minorHAnsi"/>
                <w:sz w:val="20"/>
                <w:szCs w:val="20"/>
              </w:rPr>
              <w:t>, ak vie verejný obstarávateľ preukázať splnenie zákonom stanovených podmienok</w:t>
            </w:r>
            <w:r w:rsidRPr="00A56022">
              <w:rPr>
                <w:rFonts w:cstheme="minorHAnsi"/>
                <w:sz w:val="20"/>
                <w:szCs w:val="20"/>
              </w:rPr>
              <w:t>.</w:t>
            </w:r>
          </w:p>
          <w:p w14:paraId="56750EA2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6" w:type="dxa"/>
          </w:tcPr>
          <w:p w14:paraId="63BF2E4C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</w:p>
        </w:tc>
        <w:tc>
          <w:tcPr>
            <w:tcW w:w="2163" w:type="dxa"/>
          </w:tcPr>
          <w:p w14:paraId="38600475" w14:textId="77777777" w:rsidR="008E18E8" w:rsidRDefault="008E18E8" w:rsidP="001E53D5">
            <w:pPr>
              <w:pStyle w:val="Textkomentra"/>
            </w:pPr>
            <w:r w:rsidRPr="00A56022">
              <w:rPr>
                <w:rFonts w:cstheme="minorHAnsi"/>
              </w:rPr>
              <w:t>SW diela v špecifický</w:t>
            </w:r>
            <w:r>
              <w:rPr>
                <w:rFonts w:cstheme="minorHAnsi"/>
              </w:rPr>
              <w:t xml:space="preserve">ch sektoroch ako aj komplexných </w:t>
            </w:r>
            <w:r w:rsidRPr="00A56022">
              <w:rPr>
                <w:rFonts w:cstheme="minorHAnsi"/>
              </w:rPr>
              <w:t xml:space="preserve">projektov, </w:t>
            </w:r>
            <w:r>
              <w:rPr>
                <w:rFonts w:cstheme="minorHAnsi"/>
              </w:rPr>
              <w:t>s</w:t>
            </w:r>
            <w:r w:rsidRPr="00A56022">
              <w:rPr>
                <w:rFonts w:cstheme="minorHAnsi"/>
              </w:rPr>
              <w:t xml:space="preserve"> opakovaný</w:t>
            </w:r>
            <w:r>
              <w:rPr>
                <w:rFonts w:cstheme="minorHAnsi"/>
              </w:rPr>
              <w:t>m</w:t>
            </w:r>
            <w:r w:rsidRPr="00A56022">
              <w:rPr>
                <w:rFonts w:cstheme="minorHAnsi"/>
              </w:rPr>
              <w:t xml:space="preserve"> nákup</w:t>
            </w:r>
            <w:r>
              <w:rPr>
                <w:rFonts w:cstheme="minorHAnsi"/>
              </w:rPr>
              <w:t>om</w:t>
            </w:r>
            <w:r w:rsidRPr="00A5602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inovatívneho</w:t>
            </w:r>
            <w:r w:rsidRPr="00A56022">
              <w:rPr>
                <w:rFonts w:cstheme="minorHAnsi"/>
              </w:rPr>
              <w:t xml:space="preserve"> tovaru/služby.</w:t>
            </w:r>
            <w:r>
              <w:rPr>
                <w:rFonts w:cstheme="minorHAnsi"/>
              </w:rPr>
              <w:t xml:space="preserve"> </w:t>
            </w:r>
            <w:r>
              <w:t>SW dielo ako cloudová služba (</w:t>
            </w:r>
            <w:commentRangeStart w:id="2"/>
            <w:r>
              <w:t>SaaS</w:t>
            </w:r>
            <w:commentRangeEnd w:id="2"/>
            <w:r>
              <w:rPr>
                <w:rStyle w:val="Odkaznakomentr"/>
              </w:rPr>
              <w:commentReference w:id="2"/>
            </w:r>
            <w:r>
              <w:t xml:space="preserve">), na dohodnutý časový úsek. </w:t>
            </w:r>
          </w:p>
          <w:p w14:paraId="5697D717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71" w:type="dxa"/>
          </w:tcPr>
          <w:p w14:paraId="1A237E5A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Unikátne SW </w:t>
            </w:r>
            <w:commentRangeStart w:id="3"/>
            <w:r w:rsidRPr="00A56022">
              <w:rPr>
                <w:rFonts w:cstheme="minorHAnsi"/>
                <w:sz w:val="20"/>
                <w:szCs w:val="20"/>
              </w:rPr>
              <w:t>diela</w:t>
            </w:r>
            <w:commentRangeEnd w:id="3"/>
            <w:r w:rsidR="002C4086">
              <w:rPr>
                <w:rStyle w:val="Odkaznakomentr"/>
              </w:rPr>
              <w:commentReference w:id="3"/>
            </w:r>
            <w:r w:rsidRPr="00A56022">
              <w:rPr>
                <w:rFonts w:cstheme="minorHAnsi"/>
                <w:sz w:val="20"/>
                <w:szCs w:val="20"/>
              </w:rPr>
              <w:t>. Prevádzkové zmluvy k SW. Úprava a rozšírenia unikátnych SW diel.</w:t>
            </w:r>
          </w:p>
        </w:tc>
        <w:tc>
          <w:tcPr>
            <w:tcW w:w="1998" w:type="dxa"/>
          </w:tcPr>
          <w:p w14:paraId="5EB2F2DF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Unikátne SW diela. </w:t>
            </w:r>
          </w:p>
        </w:tc>
      </w:tr>
      <w:tr w:rsidR="008E18E8" w:rsidRPr="00A56022" w14:paraId="79421FFF" w14:textId="77777777" w:rsidTr="00E830F5">
        <w:tc>
          <w:tcPr>
            <w:tcW w:w="1464" w:type="dxa"/>
          </w:tcPr>
          <w:p w14:paraId="62D01E3B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Neodporúčané kategórie SW/HW</w:t>
            </w:r>
          </w:p>
        </w:tc>
        <w:tc>
          <w:tcPr>
            <w:tcW w:w="1705" w:type="dxa"/>
          </w:tcPr>
          <w:p w14:paraId="6524A189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dielo</w:t>
            </w:r>
          </w:p>
        </w:tc>
        <w:tc>
          <w:tcPr>
            <w:tcW w:w="1667" w:type="dxa"/>
          </w:tcPr>
          <w:p w14:paraId="4955F862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dielo</w:t>
            </w:r>
          </w:p>
        </w:tc>
        <w:tc>
          <w:tcPr>
            <w:tcW w:w="2700" w:type="dxa"/>
          </w:tcPr>
          <w:p w14:paraId="0226ABDC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1636" w:type="dxa"/>
          </w:tcPr>
          <w:p w14:paraId="209BCBC0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2163" w:type="dxa"/>
          </w:tcPr>
          <w:p w14:paraId="13E43A67" w14:textId="77777777" w:rsidR="008E18E8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  <w:p w14:paraId="35A14DFF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1" w:type="dxa"/>
          </w:tcPr>
          <w:p w14:paraId="0839FB8B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1998" w:type="dxa"/>
          </w:tcPr>
          <w:p w14:paraId="3373B70C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SW, Špecializované konfigurovateľné riešenia,  platformy alebo nástroje. Štandardný HW.</w:t>
            </w:r>
          </w:p>
        </w:tc>
      </w:tr>
      <w:tr w:rsidR="008E18E8" w:rsidRPr="00A56022" w14:paraId="29073070" w14:textId="77777777" w:rsidTr="00E830F5">
        <w:tc>
          <w:tcPr>
            <w:tcW w:w="1464" w:type="dxa"/>
          </w:tcPr>
          <w:p w14:paraId="78D27544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Miera participácie dodávateľa</w:t>
            </w:r>
            <w:r>
              <w:rPr>
                <w:rFonts w:cstheme="minorHAnsi"/>
                <w:b/>
                <w:sz w:val="20"/>
                <w:szCs w:val="20"/>
              </w:rPr>
              <w:t xml:space="preserve"> na návrhu riešenia</w:t>
            </w:r>
            <w:r w:rsidRPr="00A56022">
              <w:rPr>
                <w:rFonts w:cstheme="minorHAnsi"/>
                <w:b/>
                <w:sz w:val="20"/>
                <w:szCs w:val="20"/>
              </w:rPr>
              <w:t xml:space="preserve"> a možnosti posúdenia odbornej úrovne</w:t>
            </w:r>
          </w:p>
        </w:tc>
        <w:tc>
          <w:tcPr>
            <w:tcW w:w="1705" w:type="dxa"/>
          </w:tcPr>
          <w:p w14:paraId="3CE9A6D1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Limitovaná</w:t>
            </w:r>
          </w:p>
        </w:tc>
        <w:tc>
          <w:tcPr>
            <w:tcW w:w="1667" w:type="dxa"/>
          </w:tcPr>
          <w:p w14:paraId="6AB1762A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Limitovaná</w:t>
            </w:r>
          </w:p>
        </w:tc>
        <w:tc>
          <w:tcPr>
            <w:tcW w:w="2700" w:type="dxa"/>
          </w:tcPr>
          <w:p w14:paraId="350F2C15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Čiastočná. Len počas precizovania podkladov, ale nie však vo fáze finálneho hodnotenia ponúk.</w:t>
            </w:r>
          </w:p>
        </w:tc>
        <w:tc>
          <w:tcPr>
            <w:tcW w:w="1636" w:type="dxa"/>
          </w:tcPr>
          <w:p w14:paraId="221B0104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Čiastočná. Počas precizovania podkladov, ale nie vo fáze finálneho hodnotenia ponúk.</w:t>
            </w:r>
          </w:p>
        </w:tc>
        <w:tc>
          <w:tcPr>
            <w:tcW w:w="2163" w:type="dxa"/>
          </w:tcPr>
          <w:p w14:paraId="0102B2B3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Vysoká.</w:t>
            </w:r>
          </w:p>
        </w:tc>
        <w:tc>
          <w:tcPr>
            <w:tcW w:w="1971" w:type="dxa"/>
          </w:tcPr>
          <w:p w14:paraId="5F8E3200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6D2113F3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Maximálna. Dodávateľ vytvára a prezentuje svoje vlastné riešenie, ktoré ak je úspešný aj dodá.</w:t>
            </w:r>
          </w:p>
        </w:tc>
      </w:tr>
    </w:tbl>
    <w:p w14:paraId="13DA068B" w14:textId="77777777" w:rsidR="007D00D7" w:rsidRDefault="007D00D7"/>
    <w:sectPr w:rsidR="007D00D7" w:rsidSect="008E18E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Ochodnicka Emilia" w:date="2017-09-27T14:23:00Z" w:initials="OE">
    <w:p w14:paraId="2E39AB69" w14:textId="77777777" w:rsidR="006402EF" w:rsidRDefault="006402EF">
      <w:pPr>
        <w:pStyle w:val="Textkomentra"/>
      </w:pPr>
      <w:r>
        <w:rPr>
          <w:rStyle w:val="Odkaznakomentr"/>
        </w:rPr>
        <w:annotationRef/>
      </w:r>
      <w:r w:rsidR="00730A62">
        <w:t xml:space="preserve">Z akého dôvodu je </w:t>
      </w:r>
      <w:r>
        <w:t>na prevádzkové zmluvy najvhodnejší postup RKsZ? Pok</w:t>
      </w:r>
      <w:r w:rsidR="00B13B71">
        <w:t xml:space="preserve">iaľ máme sw, ktorý vieme opísať, získali sme k nemu práva </w:t>
      </w:r>
      <w:r>
        <w:t>a potrebujeme zabezpečiť prevádzku daného sw, nie je vhodnejšia verejná súťaž?</w:t>
      </w:r>
      <w:r w:rsidR="00B13B71">
        <w:t xml:space="preserve"> A naopak, ak máme sw, ku ktorému nemáme výhradné práva, tak nám prevádzku (podporu) vie dodať i tak iba jeden (bez porušenia jeho autorského práva), takže RKsZ, ktoré sa vyhlasuje pre neobmedzený počet </w:t>
      </w:r>
      <w:r w:rsidR="00A66488">
        <w:t>hosp. subjektov nie je vhodná.</w:t>
      </w:r>
    </w:p>
  </w:comment>
  <w:comment w:id="2" w:author="Kubovic" w:date="2017-09-12T16:10:00Z" w:initials="K">
    <w:p w14:paraId="7571955C" w14:textId="77777777" w:rsidR="008E18E8" w:rsidRDefault="008E18E8" w:rsidP="008E18E8">
      <w:pPr>
        <w:pStyle w:val="Textkomentra"/>
      </w:pPr>
      <w:r>
        <w:rPr>
          <w:rStyle w:val="Odkaznakomentr"/>
        </w:rPr>
        <w:annotationRef/>
      </w:r>
      <w:r>
        <w:t>Prosím vysvetliť skratku.</w:t>
      </w:r>
    </w:p>
  </w:comment>
  <w:comment w:id="3" w:author="Ochodnicka Emilia" w:date="2017-09-27T14:42:00Z" w:initials="OE">
    <w:p w14:paraId="217BEFCC" w14:textId="77777777" w:rsidR="002C4086" w:rsidRDefault="002C4086">
      <w:pPr>
        <w:pStyle w:val="Textkomentra"/>
      </w:pPr>
      <w:r>
        <w:rPr>
          <w:rStyle w:val="Odkaznakomentr"/>
        </w:rPr>
        <w:annotationRef/>
      </w:r>
      <w:r>
        <w:t xml:space="preserve">Na unikátne SW dielo, ktoré zatiaľ nemáme a ideme obstarávať prvý krát je použitie PRK </w:t>
      </w:r>
      <w:r w:rsidR="001C68A3">
        <w:t xml:space="preserve">podľa mňa nevhodné (podľa akého písm. a bodu </w:t>
      </w:r>
      <w:r w:rsidR="001812C5">
        <w:t xml:space="preserve">§ 81 </w:t>
      </w:r>
      <w:r w:rsidR="001C68A3">
        <w:t>by sme si obstaranie cez PRK vedeli zdôvodniť?) Možno skôr prevádzku, doplnenie alebo rozšírenie už dodaného diela v prípade výhradných práv alebo technických dôvodov, inú možnosť si predstaviť neviem (a to už je uvedené v „úprava a rozšírenie unikátnych SW diel).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39AB69" w15:done="0"/>
  <w15:commentEx w15:paraId="7571955C" w15:done="0"/>
  <w15:commentEx w15:paraId="217BEF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F85564" w16cid:durableId="1D72AAF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21F59" w14:textId="77777777" w:rsidR="001F3138" w:rsidRDefault="001F3138" w:rsidP="00A934F8">
      <w:pPr>
        <w:spacing w:after="0" w:line="240" w:lineRule="auto"/>
      </w:pPr>
      <w:r>
        <w:separator/>
      </w:r>
    </w:p>
  </w:endnote>
  <w:endnote w:type="continuationSeparator" w:id="0">
    <w:p w14:paraId="3920B78D" w14:textId="77777777" w:rsidR="001F3138" w:rsidRDefault="001F3138" w:rsidP="00A93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C2E6F" w14:textId="77777777" w:rsidR="001F3138" w:rsidRDefault="001F3138" w:rsidP="00A934F8">
      <w:pPr>
        <w:spacing w:after="0" w:line="240" w:lineRule="auto"/>
      </w:pPr>
      <w:r>
        <w:separator/>
      </w:r>
    </w:p>
  </w:footnote>
  <w:footnote w:type="continuationSeparator" w:id="0">
    <w:p w14:paraId="67322900" w14:textId="77777777" w:rsidR="001F3138" w:rsidRDefault="001F3138" w:rsidP="00A93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1F05E" w14:textId="77777777" w:rsidR="00A934F8" w:rsidRDefault="00A934F8">
    <w:pPr>
      <w:pStyle w:val="Hlavika"/>
    </w:pPr>
    <w:r>
      <w:t>Príloha č. 3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chodnicka Emilia">
    <w15:presenceInfo w15:providerId="AD" w15:userId="S-1-5-21-3687306193-3854762678-519657110-21047"/>
  </w15:person>
  <w15:person w15:author="Kubovic">
    <w15:presenceInfo w15:providerId="AD" w15:userId="S-1-5-21-1958017912-2969852913-736690142-3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2EC"/>
    <w:rsid w:val="000A02EC"/>
    <w:rsid w:val="001812C5"/>
    <w:rsid w:val="001C68A3"/>
    <w:rsid w:val="001F3138"/>
    <w:rsid w:val="0025724E"/>
    <w:rsid w:val="002C4086"/>
    <w:rsid w:val="00316470"/>
    <w:rsid w:val="006402EF"/>
    <w:rsid w:val="00730A62"/>
    <w:rsid w:val="007D00D7"/>
    <w:rsid w:val="008075DA"/>
    <w:rsid w:val="00827AD5"/>
    <w:rsid w:val="008E18E8"/>
    <w:rsid w:val="008F5347"/>
    <w:rsid w:val="009A1AE4"/>
    <w:rsid w:val="00A66488"/>
    <w:rsid w:val="00A934F8"/>
    <w:rsid w:val="00B13B71"/>
    <w:rsid w:val="00B9325B"/>
    <w:rsid w:val="00BE526C"/>
    <w:rsid w:val="00E61E1B"/>
    <w:rsid w:val="00E8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F2188"/>
  <w15:docId w15:val="{56A2BA19-D5E6-4268-B0A4-BC14DC7C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18E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E18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18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18E8"/>
    <w:rPr>
      <w:sz w:val="20"/>
      <w:szCs w:val="20"/>
    </w:rPr>
  </w:style>
  <w:style w:type="table" w:styleId="Mriekatabuky">
    <w:name w:val="Table Grid"/>
    <w:basedOn w:val="Normlnatabuka"/>
    <w:uiPriority w:val="59"/>
    <w:rsid w:val="008E1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E18E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E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8E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4F8"/>
  </w:style>
  <w:style w:type="paragraph" w:styleId="Pta">
    <w:name w:val="footer"/>
    <w:basedOn w:val="Normlny"/>
    <w:link w:val="Pt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4F8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402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402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Kubovič</dc:creator>
  <cp:lastModifiedBy>Minarovic Erik</cp:lastModifiedBy>
  <cp:revision>2</cp:revision>
  <dcterms:created xsi:type="dcterms:W3CDTF">2017-09-28T04:30:00Z</dcterms:created>
  <dcterms:modified xsi:type="dcterms:W3CDTF">2017-09-28T04:30:00Z</dcterms:modified>
</cp:coreProperties>
</file>